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5AC05" w14:textId="77777777" w:rsidR="000572D2" w:rsidRDefault="00000000">
      <w:pPr>
        <w:spacing w:line="275" w:lineRule="exact"/>
        <w:jc w:val="center"/>
        <w:textAlignment w:val="baseline"/>
        <w:rPr>
          <w:rFonts w:ascii="Arial" w:eastAsia="Arial" w:hAnsi="Arial"/>
          <w:i/>
          <w:color w:val="000000"/>
          <w:sz w:val="28"/>
        </w:rPr>
      </w:pPr>
      <w:r>
        <w:pict w14:anchorId="7AFD9496">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14:paraId="5E660F10" w14:textId="77777777"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14:anchorId="6D3A260A" wp14:editId="6AD24F08">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pict w14:anchorId="212EDA6C">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14:paraId="5DCDE4DA" w14:textId="77777777" w:rsidR="000572D2" w:rsidRDefault="00B175D4">
                  <w:pPr>
                    <w:ind w:left="5"/>
                    <w:textAlignment w:val="baseline"/>
                  </w:pPr>
                  <w:r>
                    <w:rPr>
                      <w:noProof/>
                    </w:rPr>
                    <w:drawing>
                      <wp:inline distT="0" distB="0" distL="0" distR="0" wp14:anchorId="23311982" wp14:editId="2DAC5AA2">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pict w14:anchorId="1D7E2619">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14:paraId="032B9F19" w14:textId="77777777" w:rsidR="000572D2" w:rsidRDefault="00B175D4">
                  <w:pPr>
                    <w:spacing w:after="14"/>
                    <w:textAlignment w:val="baseline"/>
                  </w:pPr>
                  <w:r>
                    <w:rPr>
                      <w:noProof/>
                    </w:rPr>
                    <w:drawing>
                      <wp:inline distT="0" distB="0" distL="0" distR="0" wp14:anchorId="481DBA7D" wp14:editId="37882BBF">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14:paraId="37B53221" w14:textId="77777777"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14:paraId="3D50EEA2" w14:textId="77777777"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14:paraId="64DFA41A" w14:textId="77777777"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14:paraId="72A75ED2" w14:textId="77777777" w:rsidR="00A43263" w:rsidRPr="00A43263" w:rsidRDefault="00A43263" w:rsidP="00A43263">
      <w:pPr>
        <w:spacing w:before="63" w:line="454" w:lineRule="exact"/>
        <w:jc w:val="center"/>
        <w:textAlignment w:val="baseline"/>
        <w:rPr>
          <w:rFonts w:ascii="Arial" w:eastAsia="Arial" w:hAnsi="Arial"/>
          <w:b/>
          <w:color w:val="E32335"/>
          <w:spacing w:val="-3"/>
          <w:w w:val="95"/>
          <w:sz w:val="32"/>
          <w:szCs w:val="32"/>
        </w:rPr>
      </w:pPr>
      <w:r w:rsidRPr="00A43263">
        <w:rPr>
          <w:rFonts w:ascii="Arial" w:eastAsia="Arial" w:hAnsi="Arial"/>
          <w:b/>
          <w:color w:val="E32335"/>
          <w:spacing w:val="-3"/>
          <w:w w:val="95"/>
          <w:sz w:val="32"/>
          <w:szCs w:val="32"/>
        </w:rPr>
        <w:t>CALIFORNIA LAW, INFECTION CONTROL &amp; RISK MANAGEMENT</w:t>
      </w:r>
    </w:p>
    <w:p w14:paraId="19ED9547" w14:textId="77777777"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14:paraId="4A84895A" w14:textId="25C09349" w:rsidR="000572D2" w:rsidRPr="00BF17AD" w:rsidRDefault="00C42536">
      <w:pPr>
        <w:spacing w:before="89" w:line="482" w:lineRule="exact"/>
        <w:jc w:val="center"/>
        <w:textAlignment w:val="baseline"/>
        <w:rPr>
          <w:rFonts w:ascii="Arial" w:eastAsia="Arial" w:hAnsi="Arial"/>
          <w:b/>
          <w:color w:val="E32335"/>
          <w:spacing w:val="2"/>
          <w:sz w:val="28"/>
          <w:szCs w:val="28"/>
        </w:rPr>
      </w:pPr>
      <w:r>
        <w:pict w14:anchorId="00FC8233">
          <v:shape id="_x0000_s1033" type="#_x0000_t202" style="position:absolute;left:0;text-align:left;margin-left:106.8pt;margin-top:279.75pt;width:376.05pt;height:75.75pt;z-index:-251656192;mso-wrap-distance-left:0;mso-wrap-distance-right:0;mso-position-horizontal-relative:page;mso-position-vertical-relative:page" filled="f" stroked="f">
            <v:textbox style="mso-next-textbox:#_x0000_s1033" inset="0,0,0,0">
              <w:txbxContent>
                <w:p w14:paraId="7F2802DC" w14:textId="36E536AC" w:rsidR="000572D2" w:rsidRDefault="00B175D4" w:rsidP="00555ECA">
                  <w:pPr>
                    <w:pStyle w:val="Heading1"/>
                    <w:jc w:val="center"/>
                    <w:rPr>
                      <w:rFonts w:eastAsia="Arial"/>
                    </w:rPr>
                  </w:pPr>
                  <w:r>
                    <w:rPr>
                      <w:rFonts w:eastAsia="Arial"/>
                    </w:rPr>
                    <w:t xml:space="preserve">On </w:t>
                  </w:r>
                  <w:r>
                    <w:rPr>
                      <w:rFonts w:eastAsia="Arial"/>
                    </w:rPr>
                    <w:br/>
                  </w:r>
                  <w:r w:rsidR="001E0EFA">
                    <w:rPr>
                      <w:rFonts w:eastAsia="Arial"/>
                    </w:rPr>
                    <w:t>FEB 1</w:t>
                  </w:r>
                  <w:r w:rsidR="00C42536">
                    <w:rPr>
                      <w:rFonts w:eastAsia="Arial"/>
                    </w:rPr>
                    <w:t>5</w:t>
                  </w:r>
                  <w:r w:rsidR="001E0EFA" w:rsidRPr="001E0EFA">
                    <w:rPr>
                      <w:rFonts w:eastAsia="Arial"/>
                      <w:vertAlign w:val="superscript"/>
                    </w:rPr>
                    <w:t>TH</w:t>
                  </w:r>
                  <w:r w:rsidR="001E0EFA">
                    <w:rPr>
                      <w:rFonts w:eastAsia="Arial"/>
                    </w:rPr>
                    <w:t>, 202</w:t>
                  </w:r>
                  <w:r w:rsidR="00C42536">
                    <w:rPr>
                      <w:rFonts w:eastAsia="Arial"/>
                    </w:rPr>
                    <w:t>6</w:t>
                  </w:r>
                  <w:r>
                    <w:rPr>
                      <w:rFonts w:eastAsia="Arial"/>
                    </w:rPr>
                    <w:t xml:space="preserve"> (Sunday) 9:00 am till 5:00 pm </w:t>
                  </w:r>
                  <w:r>
                    <w:rPr>
                      <w:rFonts w:eastAsia="Arial"/>
                    </w:rPr>
                    <w:br/>
                    <w:t xml:space="preserve">(CA Board 7 hrs C.E. units) </w:t>
                  </w:r>
                  <w:r>
                    <w:rPr>
                      <w:rFonts w:eastAsia="Arial"/>
                    </w:rPr>
                    <w:br/>
                    <w:t>at</w:t>
                  </w:r>
                </w:p>
              </w:txbxContent>
            </v:textbox>
            <w10:wrap type="square" anchorx="page" anchory="page"/>
          </v:shape>
        </w:pict>
      </w:r>
      <w:r w:rsidR="00BF17AD" w:rsidRPr="00BF17AD">
        <w:rPr>
          <w:rFonts w:ascii="Arial" w:eastAsia="Arial" w:hAnsi="Arial"/>
          <w:b/>
          <w:color w:val="E32335"/>
          <w:spacing w:val="2"/>
          <w:sz w:val="28"/>
          <w:szCs w:val="28"/>
        </w:rPr>
        <w:t xml:space="preserve">MICHAEL KOWALSKI </w:t>
      </w:r>
      <w:r w:rsidR="001E0EFA">
        <w:rPr>
          <w:rFonts w:ascii="Arial" w:eastAsia="Arial" w:hAnsi="Arial"/>
          <w:b/>
          <w:color w:val="E32335"/>
          <w:spacing w:val="2"/>
          <w:sz w:val="28"/>
          <w:szCs w:val="28"/>
        </w:rPr>
        <w:t xml:space="preserve">DDS </w:t>
      </w:r>
      <w:proofErr w:type="gramStart"/>
      <w:r w:rsidR="00BF17AD" w:rsidRPr="00BF17AD">
        <w:rPr>
          <w:rFonts w:ascii="Arial" w:eastAsia="Arial" w:hAnsi="Arial"/>
          <w:b/>
          <w:color w:val="E32335"/>
          <w:spacing w:val="2"/>
          <w:sz w:val="28"/>
          <w:szCs w:val="28"/>
        </w:rPr>
        <w:t>JD</w:t>
      </w:r>
      <w:r w:rsidR="00555ECA">
        <w:rPr>
          <w:rFonts w:ascii="Arial" w:eastAsia="Arial" w:hAnsi="Arial"/>
          <w:b/>
          <w:color w:val="E32335"/>
          <w:spacing w:val="2"/>
          <w:sz w:val="28"/>
          <w:szCs w:val="28"/>
        </w:rPr>
        <w:t>,JACQUELINE</w:t>
      </w:r>
      <w:proofErr w:type="gramEnd"/>
      <w:r w:rsidR="00555ECA">
        <w:rPr>
          <w:rFonts w:ascii="Arial" w:eastAsia="Arial" w:hAnsi="Arial"/>
          <w:b/>
          <w:color w:val="E32335"/>
          <w:spacing w:val="2"/>
          <w:sz w:val="28"/>
          <w:szCs w:val="28"/>
        </w:rPr>
        <w:t xml:space="preserve"> CLARK ESQ, </w:t>
      </w:r>
      <w:r w:rsidR="001E0EFA">
        <w:rPr>
          <w:rFonts w:ascii="Arial" w:eastAsia="Arial" w:hAnsi="Arial"/>
          <w:b/>
          <w:color w:val="E32335"/>
          <w:spacing w:val="2"/>
          <w:sz w:val="28"/>
          <w:szCs w:val="28"/>
        </w:rPr>
        <w:t>DR RAMNEEK RAI DDS</w:t>
      </w:r>
    </w:p>
    <w:p w14:paraId="59962340" w14:textId="55652EC8" w:rsidR="000572D2" w:rsidRDefault="00000000">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pict w14:anchorId="0B883DCA">
          <v:shape id="_x0000_s1035" type="#_x0000_t202" style="position:absolute;left:0;text-align:left;margin-left:30.2pt;margin-top:274.1pt;width:551.6pt;height:92.15pt;z-index:-251658240;mso-wrap-distance-left:0;mso-wrap-distance-right:0;mso-position-horizontal-relative:page;mso-position-vertical-relative:page" filled="f" stroked="f">
            <v:textbox style="mso-next-textbox:#_x0000_s1035" inset="0,0,0,0">
              <w:txbxContent>
                <w:p w14:paraId="31F59448" w14:textId="77777777" w:rsidR="000572D2" w:rsidRDefault="000572D2"/>
              </w:txbxContent>
            </v:textbox>
            <w10:wrap type="square" anchorx="page" anchory="page"/>
          </v:shape>
        </w:pict>
      </w:r>
      <w:r>
        <w:pict w14:anchorId="04B72469">
          <v:shape id="_x0000_s1034" type="#_x0000_t202" style="position:absolute;left:0;text-align:left;margin-left:97.45pt;margin-top:274.1pt;width:417.1pt;height:88.05pt;z-index:-251657216;mso-wrap-distance-left:0;mso-wrap-distance-right:0;mso-position-horizontal-relative:page;mso-position-vertical-relative:page" filled="f" stroked="f">
            <v:textbox style="mso-next-textbox:#_x0000_s1034" inset="0,0,0,0">
              <w:txbxContent>
                <w:p w14:paraId="6894D8DE" w14:textId="77777777" w:rsidR="000572D2" w:rsidRDefault="00B175D4">
                  <w:pPr>
                    <w:textAlignment w:val="baseline"/>
                  </w:pPr>
                  <w:r>
                    <w:rPr>
                      <w:noProof/>
                    </w:rPr>
                    <w:drawing>
                      <wp:inline distT="0" distB="0" distL="0" distR="0" wp14:anchorId="7E030C29" wp14:editId="55F66F90">
                        <wp:extent cx="5297170" cy="1118235"/>
                        <wp:effectExtent l="0" t="0" r="0" b="0"/>
                        <wp:docPr id="1339987847"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001F7396">
        <w:rPr>
          <w:rFonts w:ascii="Arial" w:eastAsia="Arial" w:hAnsi="Arial"/>
          <w:b/>
          <w:color w:val="E32335"/>
          <w:spacing w:val="22"/>
          <w:w w:val="95"/>
          <w:sz w:val="39"/>
        </w:rPr>
        <w:t>SAPPHIRE BANQUET HALLS</w:t>
      </w:r>
    </w:p>
    <w:p w14:paraId="6FD33B1E" w14:textId="77777777" w:rsidR="000572D2" w:rsidRDefault="001F7396">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24"/>
        </w:rPr>
      </w:pPr>
      <w:r>
        <w:rPr>
          <w:rFonts w:ascii="Arial" w:eastAsia="Arial" w:hAnsi="Arial"/>
          <w:b/>
          <w:color w:val="000000"/>
          <w:spacing w:val="22"/>
          <w:sz w:val="24"/>
        </w:rPr>
        <w:t>24989 SANTA CLARA ST HAYWARD, CA 94544</w:t>
      </w:r>
    </w:p>
    <w:p w14:paraId="158FEB2E" w14:textId="77777777" w:rsidR="000572D2" w:rsidRDefault="00000000">
      <w:pPr>
        <w:spacing w:before="79" w:line="274" w:lineRule="exact"/>
        <w:jc w:val="center"/>
        <w:textAlignment w:val="baseline"/>
        <w:rPr>
          <w:rFonts w:ascii="Arial" w:eastAsia="Arial" w:hAnsi="Arial"/>
          <w:color w:val="000000"/>
          <w:spacing w:val="22"/>
          <w:sz w:val="24"/>
        </w:rPr>
      </w:pPr>
      <w:r>
        <w:pict w14:anchorId="721B9EE3">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14:paraId="4D3E1229" w14:textId="77777777"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sidR="00867FEB">
        <w:rPr>
          <w:rFonts w:ascii="Arial" w:eastAsia="Arial" w:hAnsi="Arial"/>
          <w:color w:val="000000"/>
          <w:spacing w:val="24"/>
          <w:sz w:val="24"/>
        </w:rPr>
        <w:t>_____________________________</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firstRow="0" w:lastRow="0" w:firstColumn="0" w:lastColumn="0" w:noHBand="0" w:noVBand="0"/>
      </w:tblPr>
      <w:tblGrid>
        <w:gridCol w:w="2616"/>
        <w:gridCol w:w="5082"/>
        <w:gridCol w:w="630"/>
        <w:gridCol w:w="1344"/>
      </w:tblGrid>
      <w:tr w:rsidR="000572D2" w14:paraId="6E8E49B9" w14:textId="77777777">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14:paraId="614B8F8D" w14:textId="77777777"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14:paraId="2ACEFA34" w14:textId="77777777" w:rsidR="000572D2" w:rsidRDefault="000572D2"/>
        </w:tc>
        <w:tc>
          <w:tcPr>
            <w:tcW w:w="1344" w:type="dxa"/>
            <w:tcBorders>
              <w:top w:val="single" w:sz="7" w:space="0" w:color="000000"/>
              <w:left w:val="none" w:sz="0" w:space="0" w:color="020000"/>
              <w:bottom w:val="none" w:sz="0" w:space="0" w:color="000000"/>
              <w:right w:val="none" w:sz="0" w:space="0" w:color="020000"/>
            </w:tcBorders>
          </w:tcPr>
          <w:p w14:paraId="61615888" w14:textId="77777777" w:rsidR="000572D2" w:rsidRDefault="000572D2"/>
        </w:tc>
      </w:tr>
      <w:tr w:rsidR="000572D2" w14:paraId="56E4B2AA" w14:textId="77777777">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14:paraId="63AF22C2" w14:textId="77777777"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14:paraId="50D563B0" w14:textId="77777777" w:rsidR="000572D2" w:rsidRDefault="000572D2"/>
        </w:tc>
        <w:tc>
          <w:tcPr>
            <w:tcW w:w="630" w:type="dxa"/>
            <w:tcBorders>
              <w:top w:val="none" w:sz="0" w:space="0" w:color="000000"/>
              <w:left w:val="none" w:sz="0" w:space="0" w:color="000000"/>
              <w:bottom w:val="none" w:sz="0" w:space="0" w:color="000000"/>
              <w:right w:val="none" w:sz="0" w:space="0" w:color="000000"/>
            </w:tcBorders>
          </w:tcPr>
          <w:p w14:paraId="255E3067" w14:textId="77777777" w:rsidR="000572D2" w:rsidRDefault="000572D2"/>
        </w:tc>
        <w:tc>
          <w:tcPr>
            <w:tcW w:w="1344" w:type="dxa"/>
            <w:tcBorders>
              <w:top w:val="none" w:sz="0" w:space="0" w:color="000000"/>
              <w:left w:val="none" w:sz="0" w:space="0" w:color="000000"/>
              <w:bottom w:val="none" w:sz="0" w:space="0" w:color="000000"/>
              <w:right w:val="none" w:sz="0" w:space="0" w:color="000000"/>
            </w:tcBorders>
          </w:tcPr>
          <w:p w14:paraId="2973B49D" w14:textId="77777777" w:rsidR="000572D2" w:rsidRDefault="000572D2"/>
        </w:tc>
      </w:tr>
    </w:tbl>
    <w:p w14:paraId="1EA7167A" w14:textId="77777777" w:rsidR="000572D2" w:rsidRDefault="00000000">
      <w:pPr>
        <w:tabs>
          <w:tab w:val="left" w:pos="4968"/>
          <w:tab w:val="right" w:pos="8136"/>
        </w:tabs>
        <w:spacing w:before="530" w:line="228" w:lineRule="exact"/>
        <w:ind w:left="648"/>
        <w:textAlignment w:val="baseline"/>
        <w:rPr>
          <w:rFonts w:ascii="Arial" w:eastAsia="Arial" w:hAnsi="Arial"/>
          <w:color w:val="000000"/>
          <w:sz w:val="20"/>
        </w:rPr>
      </w:pPr>
      <w:r>
        <w:pict w14:anchorId="28AB6BCB">
          <v:line id="_x0000_s1031" style="position:absolute;left:0;text-align:left;z-index:251652096;mso-position-horizontal-relative:page;mso-position-vertical-relative:page" from="106.8pt,506.9pt" to="547.75pt,506.9pt" strokeweight=".95pt">
            <w10:wrap anchorx="page" anchory="page"/>
          </v:line>
        </w:pict>
      </w:r>
      <w:r>
        <w:pict w14:anchorId="53531D64">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14:paraId="0B15FD52" w14:textId="77777777"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14:paraId="65A3F2B3" w14:textId="77777777"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BF17AD">
        <w:rPr>
          <w:rFonts w:ascii="Arial" w:eastAsia="Arial" w:hAnsi="Arial"/>
          <w:b/>
          <w:color w:val="FF0000"/>
          <w:sz w:val="16"/>
          <w:szCs w:val="16"/>
        </w:rPr>
        <w:t xml:space="preserve">    </w:t>
      </w:r>
    </w:p>
    <w:p w14:paraId="5DA2BAE8" w14:textId="77777777" w:rsidR="000572D2" w:rsidRDefault="00B175D4">
      <w:pPr>
        <w:spacing w:before="195" w:line="218" w:lineRule="exact"/>
        <w:jc w:val="center"/>
        <w:textAlignment w:val="baseline"/>
        <w:rPr>
          <w:rFonts w:ascii="Arial" w:eastAsia="Arial" w:hAnsi="Arial"/>
          <w:b/>
          <w:i/>
          <w:color w:val="000000"/>
          <w:spacing w:val="-1"/>
          <w:sz w:val="20"/>
        </w:rPr>
      </w:pPr>
      <w:r>
        <w:rPr>
          <w:rFonts w:ascii="Arial" w:eastAsia="Arial" w:hAnsi="Arial"/>
          <w:b/>
          <w:i/>
          <w:color w:val="000000"/>
          <w:spacing w:val="-1"/>
          <w:sz w:val="20"/>
        </w:rPr>
        <w:t>COMPLIMENTARY BREAKFAST, LUNCH &amp; PARKING INCLUDED</w:t>
      </w:r>
    </w:p>
    <w:tbl>
      <w:tblPr>
        <w:tblW w:w="0" w:type="auto"/>
        <w:tblLayout w:type="fixed"/>
        <w:tblCellMar>
          <w:left w:w="0" w:type="dxa"/>
          <w:right w:w="0" w:type="dxa"/>
        </w:tblCellMar>
        <w:tblLook w:val="0000" w:firstRow="0" w:lastRow="0" w:firstColumn="0" w:lastColumn="0" w:noHBand="0" w:noVBand="0"/>
      </w:tblPr>
      <w:tblGrid>
        <w:gridCol w:w="4465"/>
        <w:gridCol w:w="2376"/>
        <w:gridCol w:w="4191"/>
      </w:tblGrid>
      <w:tr w:rsidR="000572D2" w14:paraId="0BB97481" w14:textId="77777777">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14:paraId="46E9361D" w14:textId="77777777"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14:paraId="7BCDDC96" w14:textId="77777777"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14:paraId="23944F78" w14:textId="5BC98B74" w:rsidR="000572D2" w:rsidRDefault="00C42536" w:rsidP="00BF17AD">
            <w:pPr>
              <w:spacing w:before="106" w:line="209" w:lineRule="exact"/>
              <w:ind w:right="1494"/>
              <w:textAlignment w:val="baseline"/>
              <w:rPr>
                <w:rFonts w:ascii="Arial" w:eastAsia="Arial" w:hAnsi="Arial"/>
                <w:color w:val="000000"/>
                <w:sz w:val="20"/>
              </w:rPr>
            </w:pPr>
            <w:r>
              <w:rPr>
                <w:rFonts w:ascii="Arial" w:eastAsia="Arial" w:hAnsi="Arial"/>
                <w:color w:val="000000"/>
                <w:sz w:val="20"/>
              </w:rPr>
              <w:t xml:space="preserve">ONE WEEK BEFORE </w:t>
            </w:r>
          </w:p>
        </w:tc>
      </w:tr>
      <w:tr w:rsidR="000572D2" w14:paraId="22F1922B" w14:textId="77777777">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14:paraId="64B73E65" w14:textId="77777777"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14:paraId="64E1981C" w14:textId="20D7779B" w:rsidR="000572D2" w:rsidRDefault="00BF17AD">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$1</w:t>
            </w:r>
            <w:r w:rsidR="00C42536">
              <w:rPr>
                <w:rFonts w:ascii="Arial" w:eastAsia="Arial" w:hAnsi="Arial"/>
                <w:color w:val="000000"/>
                <w:sz w:val="20"/>
              </w:rPr>
              <w:t>39</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3D9547D5" w14:textId="345B5955" w:rsidR="000572D2" w:rsidRDefault="00BF17AD">
            <w:pPr>
              <w:tabs>
                <w:tab w:val="decimal" w:pos="1656"/>
              </w:tabs>
              <w:spacing w:line="213" w:lineRule="exact"/>
              <w:textAlignment w:val="baseline"/>
              <w:rPr>
                <w:rFonts w:ascii="Arial" w:eastAsia="Arial" w:hAnsi="Arial"/>
                <w:color w:val="000000"/>
                <w:sz w:val="20"/>
              </w:rPr>
            </w:pPr>
            <w:r>
              <w:rPr>
                <w:rFonts w:ascii="Arial" w:eastAsia="Arial" w:hAnsi="Arial"/>
                <w:color w:val="000000"/>
                <w:sz w:val="20"/>
              </w:rPr>
              <w:t>$1</w:t>
            </w:r>
            <w:r w:rsidR="00C42536">
              <w:rPr>
                <w:rFonts w:ascii="Arial" w:eastAsia="Arial" w:hAnsi="Arial"/>
                <w:color w:val="000000"/>
                <w:sz w:val="20"/>
              </w:rPr>
              <w:t>49</w:t>
            </w:r>
            <w:r w:rsidR="00B175D4">
              <w:rPr>
                <w:rFonts w:ascii="Arial" w:eastAsia="Arial" w:hAnsi="Arial"/>
                <w:color w:val="000000"/>
                <w:sz w:val="20"/>
              </w:rPr>
              <w:t>.00</w:t>
            </w:r>
          </w:p>
        </w:tc>
      </w:tr>
      <w:tr w:rsidR="000572D2" w14:paraId="67E77403" w14:textId="77777777">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14:paraId="288142A8" w14:textId="77777777"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01E6E201" w14:textId="18755D4A" w:rsidR="000572D2" w:rsidRDefault="00BF17AD">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w:t>
            </w:r>
            <w:r w:rsidR="00C42536">
              <w:rPr>
                <w:rFonts w:ascii="Arial" w:eastAsia="Arial" w:hAnsi="Arial"/>
                <w:color w:val="000000"/>
                <w:sz w:val="20"/>
              </w:rPr>
              <w:t>129</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1178F1F8" w14:textId="3AD15C55" w:rsidR="000572D2" w:rsidRDefault="00BF17AD">
            <w:pPr>
              <w:tabs>
                <w:tab w:val="decimal" w:pos="1656"/>
              </w:tabs>
              <w:spacing w:after="5" w:line="228" w:lineRule="exact"/>
              <w:textAlignment w:val="baseline"/>
              <w:rPr>
                <w:rFonts w:ascii="Arial" w:eastAsia="Arial" w:hAnsi="Arial"/>
                <w:color w:val="000000"/>
                <w:sz w:val="20"/>
              </w:rPr>
            </w:pPr>
            <w:r>
              <w:rPr>
                <w:rFonts w:ascii="Arial" w:eastAsia="Arial" w:hAnsi="Arial"/>
                <w:color w:val="000000"/>
                <w:sz w:val="20"/>
              </w:rPr>
              <w:t>$1</w:t>
            </w:r>
            <w:r w:rsidR="00C42536">
              <w:rPr>
                <w:rFonts w:ascii="Arial" w:eastAsia="Arial" w:hAnsi="Arial"/>
                <w:color w:val="000000"/>
                <w:sz w:val="20"/>
              </w:rPr>
              <w:t>3</w:t>
            </w:r>
            <w:r w:rsidR="00B175D4">
              <w:rPr>
                <w:rFonts w:ascii="Arial" w:eastAsia="Arial" w:hAnsi="Arial"/>
                <w:color w:val="000000"/>
                <w:sz w:val="20"/>
              </w:rPr>
              <w:t>9.00</w:t>
            </w:r>
          </w:p>
        </w:tc>
      </w:tr>
      <w:tr w:rsidR="000572D2" w14:paraId="13113CB7" w14:textId="77777777">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14:paraId="355A7B6B" w14:textId="77777777"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14:paraId="6B3D9A06" w14:textId="338BA4E8" w:rsidR="000572D2" w:rsidRDefault="00BF17AD">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w:t>
            </w:r>
            <w:r w:rsidR="00C42536">
              <w:rPr>
                <w:rFonts w:ascii="Arial" w:eastAsia="Arial" w:hAnsi="Arial"/>
                <w:color w:val="000000"/>
                <w:sz w:val="20"/>
              </w:rPr>
              <w:t>119</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354AD66F" w14:textId="13BCF282" w:rsidR="000572D2" w:rsidRDefault="00BF17AD">
            <w:pPr>
              <w:tabs>
                <w:tab w:val="decimal" w:pos="1656"/>
              </w:tabs>
              <w:spacing w:after="9" w:line="228" w:lineRule="exact"/>
              <w:textAlignment w:val="baseline"/>
              <w:rPr>
                <w:rFonts w:ascii="Arial" w:eastAsia="Arial" w:hAnsi="Arial"/>
                <w:color w:val="000000"/>
                <w:sz w:val="20"/>
              </w:rPr>
            </w:pPr>
            <w:r>
              <w:rPr>
                <w:rFonts w:ascii="Arial" w:eastAsia="Arial" w:hAnsi="Arial"/>
                <w:color w:val="000000"/>
                <w:sz w:val="20"/>
              </w:rPr>
              <w:t>$</w:t>
            </w:r>
            <w:r w:rsidR="00C42536">
              <w:rPr>
                <w:rFonts w:ascii="Arial" w:eastAsia="Arial" w:hAnsi="Arial"/>
                <w:color w:val="000000"/>
                <w:sz w:val="20"/>
              </w:rPr>
              <w:t>129</w:t>
            </w:r>
            <w:r w:rsidR="00B175D4">
              <w:rPr>
                <w:rFonts w:ascii="Arial" w:eastAsia="Arial" w:hAnsi="Arial"/>
                <w:color w:val="000000"/>
                <w:sz w:val="20"/>
              </w:rPr>
              <w:t>.00</w:t>
            </w:r>
          </w:p>
        </w:tc>
      </w:tr>
      <w:tr w:rsidR="000572D2" w14:paraId="4B684B88" w14:textId="77777777">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14:paraId="1752EA89" w14:textId="77777777"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14:paraId="62FC4A22" w14:textId="494B9FC3" w:rsidR="000572D2" w:rsidRDefault="00BF17AD">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w:t>
            </w:r>
            <w:r w:rsidR="00C42536">
              <w:rPr>
                <w:rFonts w:ascii="Arial" w:eastAsia="Arial" w:hAnsi="Arial"/>
                <w:color w:val="000000"/>
                <w:sz w:val="20"/>
              </w:rPr>
              <w:t>109</w:t>
            </w:r>
            <w:r w:rsidR="00B175D4">
              <w:rPr>
                <w:rFonts w:ascii="Arial" w:eastAsia="Arial" w:hAnsi="Arial"/>
                <w:color w:val="000000"/>
                <w:sz w:val="20"/>
              </w:rPr>
              <w:t>.00</w:t>
            </w:r>
          </w:p>
        </w:tc>
        <w:tc>
          <w:tcPr>
            <w:tcW w:w="4191" w:type="dxa"/>
            <w:tcBorders>
              <w:top w:val="none" w:sz="0" w:space="0" w:color="020000"/>
              <w:left w:val="none" w:sz="0" w:space="0" w:color="020000"/>
              <w:bottom w:val="none" w:sz="0" w:space="0" w:color="020000"/>
              <w:right w:val="none" w:sz="0" w:space="0" w:color="020000"/>
            </w:tcBorders>
            <w:vAlign w:val="center"/>
          </w:tcPr>
          <w:p w14:paraId="03B4D552" w14:textId="3AC52A64" w:rsidR="000572D2" w:rsidRDefault="00BF17AD">
            <w:pPr>
              <w:tabs>
                <w:tab w:val="decimal" w:pos="1656"/>
              </w:tabs>
              <w:spacing w:after="14" w:line="226" w:lineRule="exact"/>
              <w:textAlignment w:val="baseline"/>
              <w:rPr>
                <w:rFonts w:ascii="Arial" w:eastAsia="Arial" w:hAnsi="Arial"/>
                <w:color w:val="000000"/>
                <w:sz w:val="20"/>
              </w:rPr>
            </w:pPr>
            <w:r>
              <w:rPr>
                <w:rFonts w:ascii="Arial" w:eastAsia="Arial" w:hAnsi="Arial"/>
                <w:color w:val="000000"/>
                <w:sz w:val="20"/>
              </w:rPr>
              <w:t>$</w:t>
            </w:r>
            <w:r w:rsidR="00C42536">
              <w:rPr>
                <w:rFonts w:ascii="Arial" w:eastAsia="Arial" w:hAnsi="Arial"/>
                <w:color w:val="000000"/>
                <w:sz w:val="20"/>
              </w:rPr>
              <w:t>11</w:t>
            </w:r>
            <w:r w:rsidR="00B175D4">
              <w:rPr>
                <w:rFonts w:ascii="Arial" w:eastAsia="Arial" w:hAnsi="Arial"/>
                <w:color w:val="000000"/>
                <w:sz w:val="20"/>
              </w:rPr>
              <w:t>9.00</w:t>
            </w:r>
          </w:p>
        </w:tc>
      </w:tr>
    </w:tbl>
    <w:p w14:paraId="7B2688B4" w14:textId="77777777"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14:paraId="10575B9A" w14:textId="77777777"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VISIT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14:paraId="0261E051" w14:textId="77777777" w:rsidR="000572D2" w:rsidRDefault="000572D2">
      <w:pPr>
        <w:spacing w:before="11" w:after="300" w:line="288" w:lineRule="exact"/>
        <w:sectPr w:rsidR="000572D2">
          <w:pgSz w:w="12240" w:h="15840"/>
          <w:pgMar w:top="2467" w:right="494" w:bottom="211" w:left="494" w:header="720" w:footer="720" w:gutter="0"/>
          <w:cols w:space="720"/>
        </w:sectPr>
      </w:pPr>
    </w:p>
    <w:p w14:paraId="7FE72DD5" w14:textId="77777777" w:rsidR="000572D2" w:rsidRDefault="00B175D4">
      <w:pPr>
        <w:spacing w:before="134" w:line="274" w:lineRule="exact"/>
        <w:textAlignment w:val="baseline"/>
        <w:rPr>
          <w:rFonts w:ascii="Arial" w:eastAsia="Arial" w:hAnsi="Arial"/>
          <w:color w:val="E32335"/>
          <w:spacing w:val="-9"/>
          <w:sz w:val="24"/>
        </w:rPr>
      </w:pPr>
      <w:r>
        <w:br w:type="column"/>
      </w:r>
    </w:p>
    <w:p w14:paraId="62D63D3D" w14:textId="77777777"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14:paraId="09FC65C6" w14:textId="77777777" w:rsidR="00C42536" w:rsidRPr="00C42536" w:rsidRDefault="00C42536" w:rsidP="00C42536">
      <w:pPr>
        <w:rPr>
          <w:rFonts w:eastAsia="Arial"/>
          <w:color w:val="000000" w:themeColor="text1"/>
          <w:spacing w:val="2"/>
          <w:sz w:val="24"/>
          <w:szCs w:val="24"/>
        </w:rPr>
      </w:pPr>
      <w:r w:rsidRPr="00C42536">
        <w:rPr>
          <w:rFonts w:eastAsia="Arial"/>
          <w:color w:val="000000" w:themeColor="text1"/>
          <w:spacing w:val="2"/>
          <w:sz w:val="24"/>
          <w:szCs w:val="24"/>
        </w:rPr>
        <w:lastRenderedPageBreak/>
        <w:t>Michael Kowalski, D.D.S., J.D</w:t>
      </w:r>
    </w:p>
    <w:p w14:paraId="32D919C6" w14:textId="77777777" w:rsidR="00C42536" w:rsidRPr="00C42536" w:rsidRDefault="00C42536" w:rsidP="00C42536">
      <w:pPr>
        <w:rPr>
          <w:rFonts w:eastAsia="Arial"/>
          <w:color w:val="000000" w:themeColor="text1"/>
          <w:spacing w:val="2"/>
          <w:sz w:val="24"/>
          <w:szCs w:val="24"/>
        </w:rPr>
      </w:pPr>
      <w:r w:rsidRPr="00C42536">
        <w:rPr>
          <w:rFonts w:eastAsia="Arial"/>
          <w:color w:val="000000" w:themeColor="text1"/>
          <w:spacing w:val="2"/>
          <w:sz w:val="24"/>
          <w:szCs w:val="24"/>
        </w:rPr>
        <w:t xml:space="preserve">Michael Kowalski is a practicing attorney with the Law Office of Michael Kowalski in Pleasanton, California representing dental professionals for over 27 years.  After graduating from high school, he enlisted in the U.S. Air Force and served as a medic, obtaining the rank of sergeant, where he developed his interest in dentistry.  Upon completion of his active duty </w:t>
      </w:r>
      <w:proofErr w:type="gramStart"/>
      <w:r w:rsidRPr="00C42536">
        <w:rPr>
          <w:rFonts w:eastAsia="Arial"/>
          <w:color w:val="000000" w:themeColor="text1"/>
          <w:spacing w:val="2"/>
          <w:sz w:val="24"/>
          <w:szCs w:val="24"/>
        </w:rPr>
        <w:t>service</w:t>
      </w:r>
      <w:proofErr w:type="gramEnd"/>
      <w:r w:rsidRPr="00C42536">
        <w:rPr>
          <w:rFonts w:eastAsia="Arial"/>
          <w:color w:val="000000" w:themeColor="text1"/>
          <w:spacing w:val="2"/>
          <w:sz w:val="24"/>
          <w:szCs w:val="24"/>
        </w:rPr>
        <w:t xml:space="preserve"> he enrolled at San Francisco State University.  Dr. Kowalski earned a B.A. in Psychology with a Minor in Chemistry. He then obtained his D.D.S. and Bachelor of Science in Dental Materials degrees from the University of California, San Francisco School of Dentistry. Dr. Kowalski obtained his J.D. degree from Santa Clara University School of Law. He has lectured and authored numerous peer reviewed professional journal articles and textbook chapters in the areas of business law, contracts, risk management, professional liability and dental licensing issues.  Dr. Kowalski is a Life Member of the American Dental Association and a member of the California Dental Association and Southern Alameda County Dental Society.</w:t>
      </w:r>
    </w:p>
    <w:p w14:paraId="4DBE8749" w14:textId="77777777" w:rsidR="00C42536" w:rsidRPr="00C42536" w:rsidRDefault="00C42536" w:rsidP="00C42536">
      <w:pPr>
        <w:rPr>
          <w:rFonts w:eastAsia="Arial"/>
          <w:color w:val="000000" w:themeColor="text1"/>
          <w:spacing w:val="2"/>
          <w:sz w:val="24"/>
          <w:szCs w:val="24"/>
        </w:rPr>
      </w:pPr>
      <w:r w:rsidRPr="00C42536">
        <w:rPr>
          <w:rFonts w:eastAsia="Arial"/>
          <w:color w:val="000000" w:themeColor="text1"/>
          <w:spacing w:val="2"/>
          <w:sz w:val="24"/>
          <w:szCs w:val="24"/>
        </w:rPr>
        <w:t>JACQULINE CLARK ESQ.</w:t>
      </w:r>
    </w:p>
    <w:p w14:paraId="2158EADD" w14:textId="77777777" w:rsidR="00C42536" w:rsidRPr="00C42536" w:rsidRDefault="00C42536" w:rsidP="00C42536">
      <w:pPr>
        <w:rPr>
          <w:rFonts w:eastAsia="Arial"/>
          <w:color w:val="000000" w:themeColor="text1"/>
          <w:spacing w:val="2"/>
          <w:sz w:val="24"/>
          <w:szCs w:val="24"/>
        </w:rPr>
      </w:pPr>
      <w:r w:rsidRPr="00C42536">
        <w:rPr>
          <w:rFonts w:eastAsia="Arial"/>
          <w:color w:val="000000" w:themeColor="text1"/>
          <w:spacing w:val="2"/>
          <w:sz w:val="24"/>
          <w:szCs w:val="24"/>
        </w:rPr>
        <w:t xml:space="preserve">Jacqueline Clarke received her BA in Literature and Film from Kalamazoo </w:t>
      </w:r>
      <w:proofErr w:type="spellStart"/>
      <w:r w:rsidRPr="00C42536">
        <w:rPr>
          <w:rFonts w:eastAsia="Arial"/>
          <w:color w:val="000000" w:themeColor="text1"/>
          <w:spacing w:val="2"/>
          <w:sz w:val="24"/>
          <w:szCs w:val="24"/>
        </w:rPr>
        <w:t>Collegein</w:t>
      </w:r>
      <w:proofErr w:type="spellEnd"/>
      <w:r w:rsidRPr="00C42536">
        <w:rPr>
          <w:rFonts w:eastAsia="Arial"/>
          <w:color w:val="000000" w:themeColor="text1"/>
          <w:spacing w:val="2"/>
          <w:sz w:val="24"/>
          <w:szCs w:val="24"/>
        </w:rPr>
        <w:t xml:space="preserve"> 2010, and her Juris Doctorate from Michigan State University College of Law in 2013. She is admitted to practice law in both the Michigan and Illinois state </w:t>
      </w:r>
      <w:proofErr w:type="spellStart"/>
      <w:proofErr w:type="gramStart"/>
      <w:r w:rsidRPr="00C42536">
        <w:rPr>
          <w:rFonts w:eastAsia="Arial"/>
          <w:color w:val="000000" w:themeColor="text1"/>
          <w:spacing w:val="2"/>
          <w:sz w:val="24"/>
          <w:szCs w:val="24"/>
        </w:rPr>
        <w:t>courts,as</w:t>
      </w:r>
      <w:proofErr w:type="spellEnd"/>
      <w:proofErr w:type="gramEnd"/>
      <w:r w:rsidRPr="00C42536">
        <w:rPr>
          <w:rFonts w:eastAsia="Arial"/>
          <w:color w:val="000000" w:themeColor="text1"/>
          <w:spacing w:val="2"/>
          <w:sz w:val="24"/>
          <w:szCs w:val="24"/>
        </w:rPr>
        <w:t xml:space="preserve"> well as the United States District Courts for the Eastern and Western Districts of Michigan. Before joining </w:t>
      </w:r>
      <w:proofErr w:type="spellStart"/>
      <w:r w:rsidRPr="00C42536">
        <w:rPr>
          <w:rFonts w:eastAsia="Arial"/>
          <w:color w:val="000000" w:themeColor="text1"/>
          <w:spacing w:val="2"/>
          <w:sz w:val="24"/>
          <w:szCs w:val="24"/>
        </w:rPr>
        <w:t>MedPro</w:t>
      </w:r>
      <w:proofErr w:type="spellEnd"/>
      <w:r w:rsidRPr="00C42536">
        <w:rPr>
          <w:rFonts w:eastAsia="Arial"/>
          <w:color w:val="000000" w:themeColor="text1"/>
          <w:spacing w:val="2"/>
          <w:sz w:val="24"/>
          <w:szCs w:val="24"/>
        </w:rPr>
        <w:t xml:space="preserve"> Group, she worked as a litigation attorney at </w:t>
      </w:r>
      <w:proofErr w:type="spellStart"/>
      <w:proofErr w:type="gramStart"/>
      <w:r w:rsidRPr="00C42536">
        <w:rPr>
          <w:rFonts w:eastAsia="Arial"/>
          <w:color w:val="000000" w:themeColor="text1"/>
          <w:spacing w:val="2"/>
          <w:sz w:val="24"/>
          <w:szCs w:val="24"/>
        </w:rPr>
        <w:t>Smith,Haughey</w:t>
      </w:r>
      <w:proofErr w:type="spellEnd"/>
      <w:proofErr w:type="gramEnd"/>
      <w:r w:rsidRPr="00C42536">
        <w:rPr>
          <w:rFonts w:eastAsia="Arial"/>
          <w:color w:val="000000" w:themeColor="text1"/>
          <w:spacing w:val="2"/>
          <w:sz w:val="24"/>
          <w:szCs w:val="24"/>
        </w:rPr>
        <w:t>, Rice &amp; Roegge in Ann Arbor, Michigan. There, she specialized in the defense of hospitals, healthcare facilities, physicians, nurses, and dentists in all stages of the licensing, claims, and litigation processes. She also provided risk</w:t>
      </w:r>
      <w:r w:rsidRPr="00C42536">
        <w:rPr>
          <w:rFonts w:eastAsia="Arial"/>
          <w:color w:val="000000" w:themeColor="text1"/>
          <w:spacing w:val="2"/>
          <w:sz w:val="24"/>
          <w:szCs w:val="24"/>
        </w:rPr>
        <w:br/>
        <w:t xml:space="preserve">management consultative services to </w:t>
      </w:r>
      <w:proofErr w:type="gramStart"/>
      <w:r w:rsidRPr="00C42536">
        <w:rPr>
          <w:rFonts w:eastAsia="Arial"/>
          <w:color w:val="000000" w:themeColor="text1"/>
          <w:spacing w:val="2"/>
          <w:sz w:val="24"/>
          <w:szCs w:val="24"/>
        </w:rPr>
        <w:t>a number of</w:t>
      </w:r>
      <w:proofErr w:type="gramEnd"/>
      <w:r w:rsidRPr="00C42536">
        <w:rPr>
          <w:rFonts w:eastAsia="Arial"/>
          <w:color w:val="000000" w:themeColor="text1"/>
          <w:spacing w:val="2"/>
          <w:sz w:val="24"/>
          <w:szCs w:val="24"/>
        </w:rPr>
        <w:t xml:space="preserve"> institutional clients, including </w:t>
      </w:r>
      <w:proofErr w:type="spellStart"/>
      <w:proofErr w:type="gramStart"/>
      <w:r w:rsidRPr="00C42536">
        <w:rPr>
          <w:rFonts w:eastAsia="Arial"/>
          <w:color w:val="000000" w:themeColor="text1"/>
          <w:spacing w:val="2"/>
          <w:sz w:val="24"/>
          <w:szCs w:val="24"/>
        </w:rPr>
        <w:t>theUniversity</w:t>
      </w:r>
      <w:proofErr w:type="spellEnd"/>
      <w:proofErr w:type="gramEnd"/>
      <w:r w:rsidRPr="00C42536">
        <w:rPr>
          <w:rFonts w:eastAsia="Arial"/>
          <w:color w:val="000000" w:themeColor="text1"/>
          <w:spacing w:val="2"/>
          <w:sz w:val="24"/>
          <w:szCs w:val="24"/>
        </w:rPr>
        <w:t xml:space="preserve"> of Michigan Health System, Spectrum Health, and Beaumont Health. Jacqueline joined </w:t>
      </w:r>
      <w:proofErr w:type="spellStart"/>
      <w:r w:rsidRPr="00C42536">
        <w:rPr>
          <w:rFonts w:eastAsia="Arial"/>
          <w:color w:val="000000" w:themeColor="text1"/>
          <w:spacing w:val="2"/>
          <w:sz w:val="24"/>
          <w:szCs w:val="24"/>
        </w:rPr>
        <w:t>MedPro</w:t>
      </w:r>
      <w:proofErr w:type="spellEnd"/>
      <w:r w:rsidRPr="00C42536">
        <w:rPr>
          <w:rFonts w:eastAsia="Arial"/>
          <w:color w:val="000000" w:themeColor="text1"/>
          <w:spacing w:val="2"/>
          <w:sz w:val="24"/>
          <w:szCs w:val="24"/>
        </w:rPr>
        <w:t xml:space="preserve"> in 2018 and helped our dental division achieve a </w:t>
      </w:r>
      <w:proofErr w:type="spellStart"/>
      <w:r w:rsidRPr="00C42536">
        <w:rPr>
          <w:rFonts w:eastAsia="Arial"/>
          <w:color w:val="000000" w:themeColor="text1"/>
          <w:spacing w:val="2"/>
          <w:sz w:val="24"/>
          <w:szCs w:val="24"/>
        </w:rPr>
        <w:t>trialwin</w:t>
      </w:r>
      <w:proofErr w:type="spellEnd"/>
      <w:r w:rsidRPr="00C42536">
        <w:rPr>
          <w:rFonts w:eastAsia="Arial"/>
          <w:color w:val="000000" w:themeColor="text1"/>
          <w:spacing w:val="2"/>
          <w:sz w:val="24"/>
          <w:szCs w:val="24"/>
        </w:rPr>
        <w:t xml:space="preserve"> rate of 95% and a closed without payment rate over 80%. Jacqueline’s responsibilities include developing and delivering risk management and </w:t>
      </w:r>
      <w:proofErr w:type="spellStart"/>
      <w:proofErr w:type="gramStart"/>
      <w:r w:rsidRPr="00C42536">
        <w:rPr>
          <w:rFonts w:eastAsia="Arial"/>
          <w:color w:val="000000" w:themeColor="text1"/>
          <w:spacing w:val="2"/>
          <w:sz w:val="24"/>
          <w:szCs w:val="24"/>
        </w:rPr>
        <w:t>patientsafety</w:t>
      </w:r>
      <w:proofErr w:type="spellEnd"/>
      <w:proofErr w:type="gramEnd"/>
      <w:r w:rsidRPr="00C42536">
        <w:rPr>
          <w:rFonts w:eastAsia="Arial"/>
          <w:color w:val="000000" w:themeColor="text1"/>
          <w:spacing w:val="2"/>
          <w:sz w:val="24"/>
          <w:szCs w:val="24"/>
        </w:rPr>
        <w:t xml:space="preserve"> services to </w:t>
      </w:r>
      <w:proofErr w:type="spellStart"/>
      <w:r w:rsidRPr="00C42536">
        <w:rPr>
          <w:rFonts w:eastAsia="Arial"/>
          <w:color w:val="000000" w:themeColor="text1"/>
          <w:spacing w:val="2"/>
          <w:sz w:val="24"/>
          <w:szCs w:val="24"/>
        </w:rPr>
        <w:t>MedPro</w:t>
      </w:r>
      <w:proofErr w:type="spellEnd"/>
      <w:r w:rsidRPr="00C42536">
        <w:rPr>
          <w:rFonts w:eastAsia="Arial"/>
          <w:color w:val="000000" w:themeColor="text1"/>
          <w:spacing w:val="2"/>
          <w:sz w:val="24"/>
          <w:szCs w:val="24"/>
        </w:rPr>
        <w:t xml:space="preserve">-insured dentists, students/residents, and national dental organizations. Jacqueline also serves in a business development role by providing educational seminars on risk reduction and proactive risk management to prospective clients, distribution partners and dental students and residents. Risk Solutions is an integral part of </w:t>
      </w:r>
      <w:proofErr w:type="spellStart"/>
      <w:r w:rsidRPr="00C42536">
        <w:rPr>
          <w:rFonts w:eastAsia="Arial"/>
          <w:color w:val="000000" w:themeColor="text1"/>
          <w:spacing w:val="2"/>
          <w:sz w:val="24"/>
          <w:szCs w:val="24"/>
        </w:rPr>
        <w:t>MedPro</w:t>
      </w:r>
      <w:proofErr w:type="spellEnd"/>
      <w:r w:rsidRPr="00C42536">
        <w:rPr>
          <w:rFonts w:eastAsia="Arial"/>
          <w:color w:val="000000" w:themeColor="text1"/>
          <w:spacing w:val="2"/>
          <w:sz w:val="24"/>
          <w:szCs w:val="24"/>
        </w:rPr>
        <w:t xml:space="preserve"> Group’s commitment to providing insureds with superior service and unparalleled expertise. We believe this is</w:t>
      </w:r>
      <w:r w:rsidRPr="00C42536">
        <w:rPr>
          <w:rFonts w:eastAsia="Arial"/>
          <w:color w:val="000000" w:themeColor="text1"/>
          <w:spacing w:val="2"/>
          <w:sz w:val="24"/>
          <w:szCs w:val="24"/>
        </w:rPr>
        <w:br/>
        <w:t xml:space="preserve">one of the most important factors that </w:t>
      </w:r>
      <w:proofErr w:type="gramStart"/>
      <w:r w:rsidRPr="00C42536">
        <w:rPr>
          <w:rFonts w:eastAsia="Arial"/>
          <w:color w:val="000000" w:themeColor="text1"/>
          <w:spacing w:val="2"/>
          <w:sz w:val="24"/>
          <w:szCs w:val="24"/>
        </w:rPr>
        <w:t>differentiates</w:t>
      </w:r>
      <w:proofErr w:type="gramEnd"/>
      <w:r w:rsidRPr="00C42536">
        <w:rPr>
          <w:rFonts w:eastAsia="Arial"/>
          <w:color w:val="000000" w:themeColor="text1"/>
          <w:spacing w:val="2"/>
          <w:sz w:val="24"/>
          <w:szCs w:val="24"/>
        </w:rPr>
        <w:t xml:space="preserve"> us from our competitors. Risk Solutions offers comprehensive solutions that are designed to help insureds address safety issues and minimize liability exposure. We know that our ability to provide useful information and assistance is one of the main reasons our </w:t>
      </w:r>
      <w:proofErr w:type="gramStart"/>
      <w:r w:rsidRPr="00C42536">
        <w:rPr>
          <w:rFonts w:eastAsia="Arial"/>
          <w:color w:val="000000" w:themeColor="text1"/>
          <w:spacing w:val="2"/>
          <w:sz w:val="24"/>
          <w:szCs w:val="24"/>
        </w:rPr>
        <w:t>insureds</w:t>
      </w:r>
      <w:proofErr w:type="gramEnd"/>
      <w:r w:rsidRPr="00C42536">
        <w:rPr>
          <w:rFonts w:eastAsia="Arial"/>
          <w:color w:val="000000" w:themeColor="text1"/>
          <w:spacing w:val="2"/>
          <w:sz w:val="24"/>
          <w:szCs w:val="24"/>
        </w:rPr>
        <w:t xml:space="preserve"> choose </w:t>
      </w:r>
      <w:proofErr w:type="spellStart"/>
      <w:r w:rsidRPr="00C42536">
        <w:rPr>
          <w:rFonts w:eastAsia="Arial"/>
          <w:color w:val="000000" w:themeColor="text1"/>
          <w:spacing w:val="2"/>
          <w:sz w:val="24"/>
          <w:szCs w:val="24"/>
        </w:rPr>
        <w:t>MedPro</w:t>
      </w:r>
      <w:proofErr w:type="spellEnd"/>
      <w:r w:rsidRPr="00C42536">
        <w:rPr>
          <w:rFonts w:eastAsia="Arial"/>
          <w:color w:val="000000" w:themeColor="text1"/>
          <w:spacing w:val="2"/>
          <w:sz w:val="24"/>
          <w:szCs w:val="24"/>
        </w:rPr>
        <w:t xml:space="preserve"> Group.</w:t>
      </w:r>
    </w:p>
    <w:p w14:paraId="6B36F6FA" w14:textId="77777777" w:rsidR="00C42536" w:rsidRPr="00C42536" w:rsidRDefault="00C42536" w:rsidP="00C42536">
      <w:pPr>
        <w:rPr>
          <w:rFonts w:eastAsia="Arial"/>
          <w:color w:val="000000" w:themeColor="text1"/>
          <w:spacing w:val="2"/>
          <w:sz w:val="24"/>
          <w:szCs w:val="24"/>
        </w:rPr>
      </w:pPr>
      <w:r w:rsidRPr="00C42536">
        <w:rPr>
          <w:rFonts w:eastAsia="Arial"/>
          <w:color w:val="000000" w:themeColor="text1"/>
          <w:spacing w:val="2"/>
          <w:sz w:val="24"/>
          <w:szCs w:val="24"/>
        </w:rPr>
        <w:t>Ramneek Rai D.D.S</w:t>
      </w:r>
    </w:p>
    <w:p w14:paraId="36ADB4BB" w14:textId="77777777" w:rsidR="00C42536" w:rsidRPr="00C42536" w:rsidRDefault="00C42536" w:rsidP="00C42536">
      <w:pPr>
        <w:rPr>
          <w:rFonts w:eastAsia="Arial"/>
          <w:color w:val="000000" w:themeColor="text1"/>
          <w:spacing w:val="2"/>
          <w:sz w:val="24"/>
          <w:szCs w:val="24"/>
        </w:rPr>
      </w:pPr>
      <w:r w:rsidRPr="00C42536">
        <w:rPr>
          <w:rFonts w:eastAsia="Arial"/>
          <w:color w:val="000000" w:themeColor="text1"/>
          <w:spacing w:val="2"/>
          <w:sz w:val="24"/>
          <w:szCs w:val="24"/>
        </w:rPr>
        <w:t xml:space="preserve">Dr. Ramneek Rai draws her knowledge and expertise in dental infection prevention from being in private practice for more than 10 years and serving in the role of Director of Health and Safety at UCSF School of Dentistry providing health and safety oversight for seventeen clinics that fall under UCSF Dental Center. She successfully supported the Dental Center through the COVID Pandemic ensuring safety of personnel and patients. She has been active in Academia at UCSF School of Dentistry since 2015, teaching infection prevention, control, and safety practices, observing, and providing support to Predoctoral students and residents. She has been an active member of </w:t>
      </w:r>
      <w:proofErr w:type="gramStart"/>
      <w:r w:rsidRPr="00C42536">
        <w:rPr>
          <w:rFonts w:eastAsia="Arial"/>
          <w:color w:val="000000" w:themeColor="text1"/>
          <w:spacing w:val="2"/>
          <w:sz w:val="24"/>
          <w:szCs w:val="24"/>
        </w:rPr>
        <w:t>Organization</w:t>
      </w:r>
      <w:proofErr w:type="gramEnd"/>
      <w:r w:rsidRPr="00C42536">
        <w:rPr>
          <w:rFonts w:eastAsia="Arial"/>
          <w:color w:val="000000" w:themeColor="text1"/>
          <w:spacing w:val="2"/>
          <w:sz w:val="24"/>
          <w:szCs w:val="24"/>
        </w:rPr>
        <w:t xml:space="preserve"> on Safety, Asepsis and Prevention (OSAP) since 2018 and has served in the role of Director on the OSAP Association Board since 2021. Currently, she is serving as the Vice-Chair </w:t>
      </w:r>
      <w:proofErr w:type="gramStart"/>
      <w:r w:rsidRPr="00C42536">
        <w:rPr>
          <w:rFonts w:eastAsia="Arial"/>
          <w:color w:val="000000" w:themeColor="text1"/>
          <w:spacing w:val="2"/>
          <w:sz w:val="24"/>
          <w:szCs w:val="24"/>
        </w:rPr>
        <w:t>to</w:t>
      </w:r>
      <w:proofErr w:type="gramEnd"/>
      <w:r w:rsidRPr="00C42536">
        <w:rPr>
          <w:rFonts w:eastAsia="Arial"/>
          <w:color w:val="000000" w:themeColor="text1"/>
          <w:spacing w:val="2"/>
          <w:sz w:val="24"/>
          <w:szCs w:val="24"/>
        </w:rPr>
        <w:t xml:space="preserve"> the OSAP Association Board.</w:t>
      </w:r>
    </w:p>
    <w:p w14:paraId="4D4F6C61" w14:textId="727FA15A" w:rsidR="00AD0444" w:rsidRPr="00D52128" w:rsidRDefault="00AD0444" w:rsidP="00C42536">
      <w:pPr>
        <w:rPr>
          <w:rFonts w:cstheme="minorHAnsi"/>
          <w:b/>
          <w:bCs/>
          <w:sz w:val="20"/>
          <w:szCs w:val="20"/>
        </w:rPr>
      </w:pPr>
    </w:p>
    <w:sectPr w:rsidR="00AD0444" w:rsidRPr="00D52128" w:rsidSect="000572D2">
      <w:pgSz w:w="12240" w:h="15840"/>
      <w:pgMar w:top="900" w:right="1046" w:bottom="564" w:left="7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563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2"/>
    <w:compatSetting w:name="useWord2013TrackBottomHyphenation" w:uri="http://schemas.microsoft.com/office/word" w:val="1"/>
  </w:compat>
  <w:rsids>
    <w:rsidRoot w:val="000572D2"/>
    <w:rsid w:val="00014E6B"/>
    <w:rsid w:val="000370B8"/>
    <w:rsid w:val="000572D2"/>
    <w:rsid w:val="000836E1"/>
    <w:rsid w:val="00095AC7"/>
    <w:rsid w:val="0015099B"/>
    <w:rsid w:val="00164E25"/>
    <w:rsid w:val="00180B19"/>
    <w:rsid w:val="001E0EFA"/>
    <w:rsid w:val="001E3E77"/>
    <w:rsid w:val="001F7396"/>
    <w:rsid w:val="0020598C"/>
    <w:rsid w:val="0029164F"/>
    <w:rsid w:val="002A3898"/>
    <w:rsid w:val="002D4E3B"/>
    <w:rsid w:val="002F4C28"/>
    <w:rsid w:val="002F552D"/>
    <w:rsid w:val="002F5557"/>
    <w:rsid w:val="002F7567"/>
    <w:rsid w:val="00355D4F"/>
    <w:rsid w:val="00386AB0"/>
    <w:rsid w:val="003F5EA8"/>
    <w:rsid w:val="0041637A"/>
    <w:rsid w:val="00443D35"/>
    <w:rsid w:val="00527431"/>
    <w:rsid w:val="00555ECA"/>
    <w:rsid w:val="0058435B"/>
    <w:rsid w:val="006214B6"/>
    <w:rsid w:val="006316A6"/>
    <w:rsid w:val="00644107"/>
    <w:rsid w:val="00657505"/>
    <w:rsid w:val="0069732D"/>
    <w:rsid w:val="00741024"/>
    <w:rsid w:val="00750341"/>
    <w:rsid w:val="007B12B2"/>
    <w:rsid w:val="007B1C0C"/>
    <w:rsid w:val="007C4562"/>
    <w:rsid w:val="007C54E0"/>
    <w:rsid w:val="00867FEB"/>
    <w:rsid w:val="008B568D"/>
    <w:rsid w:val="008C36E4"/>
    <w:rsid w:val="00927BE5"/>
    <w:rsid w:val="00A27316"/>
    <w:rsid w:val="00A43263"/>
    <w:rsid w:val="00AB53ED"/>
    <w:rsid w:val="00AD0444"/>
    <w:rsid w:val="00AF79B8"/>
    <w:rsid w:val="00B175D4"/>
    <w:rsid w:val="00B725D4"/>
    <w:rsid w:val="00BA20CE"/>
    <w:rsid w:val="00BD03DA"/>
    <w:rsid w:val="00BF0825"/>
    <w:rsid w:val="00BF17AD"/>
    <w:rsid w:val="00C10DEC"/>
    <w:rsid w:val="00C42536"/>
    <w:rsid w:val="00C72823"/>
    <w:rsid w:val="00CB43A4"/>
    <w:rsid w:val="00CE145D"/>
    <w:rsid w:val="00D44BF9"/>
    <w:rsid w:val="00D56EE2"/>
    <w:rsid w:val="00D75B44"/>
    <w:rsid w:val="00DA0912"/>
    <w:rsid w:val="00DB1C7D"/>
    <w:rsid w:val="00DD3F1A"/>
    <w:rsid w:val="00E038F8"/>
    <w:rsid w:val="00E26242"/>
    <w:rsid w:val="00E6116D"/>
    <w:rsid w:val="00FB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3FC73F5"/>
  <w15:docId w15:val="{5A4E863E-6F32-4DC8-B655-AB7974D9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72D2"/>
  </w:style>
  <w:style w:type="paragraph" w:styleId="Heading1">
    <w:name w:val="heading 1"/>
    <w:basedOn w:val="Normal"/>
    <w:next w:val="Normal"/>
    <w:link w:val="Heading1Char"/>
    <w:uiPriority w:val="9"/>
    <w:qFormat/>
    <w:rsid w:val="00555E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7B12B2"/>
    <w:pPr>
      <w:spacing w:before="100" w:beforeAutospacing="1" w:after="100" w:afterAutospacing="1"/>
    </w:pPr>
    <w:rPr>
      <w:rFonts w:eastAsia="Times New Roman"/>
      <w:sz w:val="24"/>
      <w:szCs w:val="24"/>
    </w:rPr>
  </w:style>
  <w:style w:type="paragraph" w:styleId="NormalWeb">
    <w:name w:val="Normal (Web)"/>
    <w:basedOn w:val="Normal"/>
    <w:uiPriority w:val="99"/>
    <w:unhideWhenUsed/>
    <w:rsid w:val="00443D35"/>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443D35"/>
    <w:rPr>
      <w:b/>
      <w:bCs/>
    </w:rPr>
  </w:style>
  <w:style w:type="character" w:customStyle="1" w:styleId="Heading1Char">
    <w:name w:val="Heading 1 Char"/>
    <w:basedOn w:val="DefaultParagraphFont"/>
    <w:link w:val="Heading1"/>
    <w:uiPriority w:val="9"/>
    <w:rsid w:val="00555EC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62101">
      <w:bodyDiv w:val="1"/>
      <w:marLeft w:val="0"/>
      <w:marRight w:val="0"/>
      <w:marTop w:val="0"/>
      <w:marBottom w:val="0"/>
      <w:divBdr>
        <w:top w:val="none" w:sz="0" w:space="0" w:color="auto"/>
        <w:left w:val="none" w:sz="0" w:space="0" w:color="auto"/>
        <w:bottom w:val="none" w:sz="0" w:space="0" w:color="auto"/>
        <w:right w:val="none" w:sz="0" w:space="0" w:color="auto"/>
      </w:divBdr>
    </w:div>
    <w:div w:id="257713790">
      <w:bodyDiv w:val="1"/>
      <w:marLeft w:val="0"/>
      <w:marRight w:val="0"/>
      <w:marTop w:val="0"/>
      <w:marBottom w:val="0"/>
      <w:divBdr>
        <w:top w:val="none" w:sz="0" w:space="0" w:color="auto"/>
        <w:left w:val="none" w:sz="0" w:space="0" w:color="auto"/>
        <w:bottom w:val="none" w:sz="0" w:space="0" w:color="auto"/>
        <w:right w:val="none" w:sz="0" w:space="0" w:color="auto"/>
      </w:divBdr>
    </w:div>
    <w:div w:id="671417212">
      <w:bodyDiv w:val="1"/>
      <w:marLeft w:val="0"/>
      <w:marRight w:val="0"/>
      <w:marTop w:val="0"/>
      <w:marBottom w:val="0"/>
      <w:divBdr>
        <w:top w:val="none" w:sz="0" w:space="0" w:color="auto"/>
        <w:left w:val="none" w:sz="0" w:space="0" w:color="auto"/>
        <w:bottom w:val="none" w:sz="0" w:space="0" w:color="auto"/>
        <w:right w:val="none" w:sz="0" w:space="0" w:color="auto"/>
      </w:divBdr>
    </w:div>
    <w:div w:id="942147535">
      <w:bodyDiv w:val="1"/>
      <w:marLeft w:val="0"/>
      <w:marRight w:val="0"/>
      <w:marTop w:val="0"/>
      <w:marBottom w:val="0"/>
      <w:divBdr>
        <w:top w:val="none" w:sz="0" w:space="0" w:color="auto"/>
        <w:left w:val="none" w:sz="0" w:space="0" w:color="auto"/>
        <w:bottom w:val="none" w:sz="0" w:space="0" w:color="auto"/>
        <w:right w:val="none" w:sz="0" w:space="0" w:color="auto"/>
      </w:divBdr>
    </w:div>
    <w:div w:id="981077851">
      <w:bodyDiv w:val="1"/>
      <w:marLeft w:val="0"/>
      <w:marRight w:val="0"/>
      <w:marTop w:val="0"/>
      <w:marBottom w:val="0"/>
      <w:divBdr>
        <w:top w:val="none" w:sz="0" w:space="0" w:color="auto"/>
        <w:left w:val="none" w:sz="0" w:space="0" w:color="auto"/>
        <w:bottom w:val="none" w:sz="0" w:space="0" w:color="auto"/>
        <w:right w:val="none" w:sz="0" w:space="0" w:color="auto"/>
      </w:divBdr>
    </w:div>
    <w:div w:id="1179077561">
      <w:bodyDiv w:val="1"/>
      <w:marLeft w:val="0"/>
      <w:marRight w:val="0"/>
      <w:marTop w:val="0"/>
      <w:marBottom w:val="0"/>
      <w:divBdr>
        <w:top w:val="none" w:sz="0" w:space="0" w:color="auto"/>
        <w:left w:val="none" w:sz="0" w:space="0" w:color="auto"/>
        <w:bottom w:val="none" w:sz="0" w:space="0" w:color="auto"/>
        <w:right w:val="none" w:sz="0" w:space="0" w:color="auto"/>
      </w:divBdr>
    </w:div>
    <w:div w:id="2131312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6CA56-F69B-4065-9922-5737AE1F4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Daisy Orozco</cp:lastModifiedBy>
  <cp:revision>2</cp:revision>
  <cp:lastPrinted>2023-06-03T13:02:00Z</cp:lastPrinted>
  <dcterms:created xsi:type="dcterms:W3CDTF">2025-03-12T18:43:00Z</dcterms:created>
  <dcterms:modified xsi:type="dcterms:W3CDTF">2025-03-12T18:43:00Z</dcterms:modified>
</cp:coreProperties>
</file>